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  <w:r>
        <w:rPr>
          <w:rFonts w:hint="eastAsia" w:ascii="方正大标宋_GBK" w:hAnsi="宋体" w:eastAsia="方正大标宋_GBK"/>
          <w:b/>
          <w:sz w:val="36"/>
          <w:szCs w:val="36"/>
          <w:lang w:val="en-US" w:eastAsia="zh-CN"/>
        </w:rPr>
        <w:t>2017年全国大中专学生暑期社会</w:t>
      </w:r>
      <w:bookmarkStart w:id="0" w:name="_GoBack"/>
      <w:bookmarkEnd w:id="0"/>
      <w:r>
        <w:rPr>
          <w:rFonts w:hint="eastAsia" w:ascii="方正大标宋_GBK" w:hAnsi="宋体" w:eastAsia="方正大标宋_GBK"/>
          <w:b/>
          <w:sz w:val="36"/>
          <w:szCs w:val="36"/>
          <w:lang w:val="en-US" w:eastAsia="zh-CN"/>
        </w:rPr>
        <w:t>实践总结大会暨中国青年网校园通讯社通讯站授牌仪式</w:t>
      </w:r>
    </w:p>
    <w:p>
      <w:pPr>
        <w:spacing w:line="480" w:lineRule="exact"/>
        <w:ind w:firstLine="602" w:firstLineChars="200"/>
        <w:jc w:val="right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</w:p>
    <w:p>
      <w:pPr>
        <w:spacing w:line="480" w:lineRule="exact"/>
        <w:jc w:val="center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/>
          <w:sz w:val="30"/>
          <w:szCs w:val="30"/>
          <w:lang w:val="en-US" w:eastAsia="zh-CN"/>
        </w:rPr>
        <w:t>参会回执表</w:t>
      </w:r>
    </w:p>
    <w:tbl>
      <w:tblPr>
        <w:tblStyle w:val="3"/>
        <w:tblW w:w="7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929"/>
        <w:gridCol w:w="238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单位名称</w:t>
            </w:r>
          </w:p>
        </w:tc>
        <w:tc>
          <w:tcPr>
            <w:tcW w:w="6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身份类别</w:t>
            </w:r>
          </w:p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（教师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/学生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）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详细职务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注意：</w:t>
      </w:r>
      <w:r>
        <w:rPr>
          <w:rFonts w:hint="eastAsia"/>
          <w:b/>
          <w:sz w:val="24"/>
          <w:szCs w:val="24"/>
        </w:rPr>
        <w:t>此表电子版</w:t>
      </w:r>
      <w:r>
        <w:rPr>
          <w:rFonts w:hint="eastAsia"/>
          <w:b/>
          <w:sz w:val="24"/>
          <w:szCs w:val="24"/>
          <w:lang w:eastAsia="zh-CN"/>
        </w:rPr>
        <w:t>请于</w:t>
      </w:r>
      <w:r>
        <w:rPr>
          <w:rFonts w:hint="eastAsia"/>
          <w:b/>
          <w:sz w:val="24"/>
          <w:szCs w:val="24"/>
          <w:lang w:val="en-US" w:eastAsia="zh-CN"/>
        </w:rPr>
        <w:t>12月19日前</w:t>
      </w:r>
      <w:r>
        <w:rPr>
          <w:rFonts w:hint="eastAsia"/>
          <w:b/>
          <w:sz w:val="24"/>
          <w:szCs w:val="24"/>
        </w:rPr>
        <w:t>发送</w:t>
      </w:r>
      <w:r>
        <w:rPr>
          <w:rFonts w:hint="eastAsia"/>
          <w:b/>
          <w:sz w:val="24"/>
          <w:szCs w:val="24"/>
          <w:lang w:eastAsia="zh-CN"/>
        </w:rPr>
        <w:t>至邮箱：</w:t>
      </w:r>
      <w:r>
        <w:rPr>
          <w:rFonts w:hint="eastAsia"/>
          <w:b/>
          <w:sz w:val="24"/>
          <w:szCs w:val="24"/>
          <w:lang w:val="en-US" w:eastAsia="zh-CN"/>
        </w:rPr>
        <w:t>youthsxx</w:t>
      </w:r>
      <w:r>
        <w:rPr>
          <w:rFonts w:hint="eastAsia"/>
          <w:b/>
          <w:sz w:val="24"/>
          <w:szCs w:val="24"/>
        </w:rPr>
        <w:t>@</w:t>
      </w:r>
      <w:r>
        <w:rPr>
          <w:rFonts w:hint="eastAsia"/>
          <w:b/>
          <w:sz w:val="24"/>
          <w:szCs w:val="24"/>
          <w:lang w:val="en-US" w:eastAsia="zh-CN"/>
        </w:rPr>
        <w:t>163</w:t>
      </w:r>
      <w:r>
        <w:rPr>
          <w:rFonts w:hint="eastAsia"/>
          <w:b/>
          <w:sz w:val="24"/>
          <w:szCs w:val="24"/>
          <w:lang w:eastAsia="zh-CN"/>
        </w:rPr>
        <w:t>.com，如若参会人员数量超出表格数量，请自动添加表格数量。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3E41"/>
    <w:rsid w:val="7DB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2017-12-11T10:43:00Z</dcterms:created>
  <dc:creator>尔东庄</dc:creator>
  <cp:lastModifiedBy>尔东庄</cp:lastModifiedBy>
  <dcterms:modified xsi:type="dcterms:W3CDTF">2017-12-11T10:43:42Z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